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0C" w:rsidRPr="00FA7E60" w:rsidRDefault="00676A04">
      <w:pPr>
        <w:rPr>
          <w:rFonts w:cs="Arial"/>
          <w:b/>
        </w:rPr>
      </w:pPr>
      <w:r>
        <w:rPr>
          <w:rFonts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25pt;margin-top:-62.25pt;width:219pt;height:74.25pt;z-index:251658240" fillcolor="#4bacc6 [3208]" strokecolor="#f2f2f2 [3041]" strokeweight="3pt">
            <v:shadow on="t" type="perspective" color="#205867 [1608]" opacity=".5" offset="1pt" offset2="-1pt"/>
            <v:textbox>
              <w:txbxContent>
                <w:p w:rsidR="004E4726" w:rsidRPr="004E4726" w:rsidRDefault="004E4726">
                  <w:pPr>
                    <w:rPr>
                      <w:i/>
                      <w:color w:val="FFFFFF" w:themeColor="background1"/>
                    </w:rPr>
                  </w:pPr>
                  <w:r>
                    <w:rPr>
                      <w:i/>
                      <w:color w:val="FFFFFF" w:themeColor="background1"/>
                    </w:rPr>
                    <w:t>Written for Canter, Inc.’s summer/fall catalog, this article indirectly markets a graduate course on adolescent brain research and instructional strategies.</w:t>
                  </w:r>
                </w:p>
              </w:txbxContent>
            </v:textbox>
          </v:shape>
        </w:pict>
      </w:r>
      <w:r w:rsidR="009D7B19" w:rsidRPr="00FA7E60">
        <w:rPr>
          <w:rFonts w:cs="Arial"/>
          <w:b/>
        </w:rPr>
        <w:t>Changing Perceptions:  The Adolescent Brain</w:t>
      </w:r>
    </w:p>
    <w:p w:rsidR="00C45687" w:rsidRDefault="00C45687">
      <w:pPr>
        <w:rPr>
          <w:rFonts w:cs="Arial"/>
        </w:rPr>
      </w:pPr>
      <w:proofErr w:type="gramStart"/>
      <w:r w:rsidRPr="00FA7E60">
        <w:rPr>
          <w:rFonts w:cs="Arial"/>
        </w:rPr>
        <w:t>Restless</w:t>
      </w:r>
      <w:r w:rsidR="00F70E24" w:rsidRPr="00FA7E60">
        <w:rPr>
          <w:rFonts w:cs="Arial"/>
        </w:rPr>
        <w:t>.</w:t>
      </w:r>
      <w:proofErr w:type="gramEnd"/>
      <w:r w:rsidR="00F70E24" w:rsidRPr="00FA7E60">
        <w:rPr>
          <w:rFonts w:cs="Arial"/>
        </w:rPr>
        <w:t xml:space="preserve"> </w:t>
      </w:r>
      <w:proofErr w:type="gramStart"/>
      <w:r w:rsidRPr="00FA7E60">
        <w:rPr>
          <w:rFonts w:cs="Arial"/>
        </w:rPr>
        <w:t>Bored</w:t>
      </w:r>
      <w:r w:rsidR="00F70E24" w:rsidRPr="00FA7E60">
        <w:rPr>
          <w:rFonts w:cs="Arial"/>
        </w:rPr>
        <w:t>.</w:t>
      </w:r>
      <w:proofErr w:type="gramEnd"/>
      <w:r w:rsidR="00F70E24" w:rsidRPr="00FA7E60">
        <w:rPr>
          <w:rFonts w:cs="Arial"/>
        </w:rPr>
        <w:t xml:space="preserve"> </w:t>
      </w:r>
      <w:proofErr w:type="gramStart"/>
      <w:r w:rsidRPr="00FA7E60">
        <w:rPr>
          <w:rFonts w:cs="Arial"/>
        </w:rPr>
        <w:t>Emotional</w:t>
      </w:r>
      <w:r w:rsidR="00F70E24" w:rsidRPr="00FA7E60">
        <w:rPr>
          <w:rFonts w:cs="Arial"/>
        </w:rPr>
        <w:t>.</w:t>
      </w:r>
      <w:proofErr w:type="gramEnd"/>
      <w:r w:rsidR="00F70E24" w:rsidRPr="00FA7E60">
        <w:rPr>
          <w:rFonts w:cs="Arial"/>
        </w:rPr>
        <w:t xml:space="preserve"> </w:t>
      </w:r>
      <w:r w:rsidRPr="00FA7E60">
        <w:rPr>
          <w:rFonts w:cs="Arial"/>
        </w:rPr>
        <w:t>Hard to reach</w:t>
      </w:r>
      <w:r w:rsidR="00FA7E60">
        <w:rPr>
          <w:rFonts w:cs="Arial"/>
        </w:rPr>
        <w:t xml:space="preserve"> and</w:t>
      </w:r>
      <w:r w:rsidRPr="00FA7E60">
        <w:rPr>
          <w:rFonts w:cs="Arial"/>
        </w:rPr>
        <w:t xml:space="preserve"> often frustrating to teach, adolescents present educators with </w:t>
      </w:r>
      <w:r w:rsidR="00323C6A">
        <w:rPr>
          <w:rFonts w:cs="Arial"/>
        </w:rPr>
        <w:t xml:space="preserve">some of our </w:t>
      </w:r>
      <w:proofErr w:type="gramStart"/>
      <w:r w:rsidR="00323C6A">
        <w:rPr>
          <w:rFonts w:cs="Arial"/>
        </w:rPr>
        <w:t xml:space="preserve">greatest </w:t>
      </w:r>
      <w:r w:rsidRPr="00FA7E60">
        <w:rPr>
          <w:rFonts w:cs="Arial"/>
        </w:rPr>
        <w:t xml:space="preserve"> chal</w:t>
      </w:r>
      <w:r w:rsidR="0084346C" w:rsidRPr="00FA7E60">
        <w:rPr>
          <w:rFonts w:cs="Arial"/>
        </w:rPr>
        <w:t>lenges</w:t>
      </w:r>
      <w:proofErr w:type="gramEnd"/>
      <w:r w:rsidR="00F70E24" w:rsidRPr="00FA7E60">
        <w:rPr>
          <w:rFonts w:cs="Arial"/>
        </w:rPr>
        <w:t xml:space="preserve">. </w:t>
      </w:r>
      <w:r w:rsidR="00FA7E60">
        <w:rPr>
          <w:rFonts w:cs="Arial"/>
        </w:rPr>
        <w:t>But t</w:t>
      </w:r>
      <w:r w:rsidR="009D7B19" w:rsidRPr="00FA7E60">
        <w:rPr>
          <w:rFonts w:cs="Arial"/>
        </w:rPr>
        <w:t xml:space="preserve">hanks to </w:t>
      </w:r>
      <w:r w:rsidR="00FA7E60">
        <w:rPr>
          <w:rFonts w:cs="Arial"/>
        </w:rPr>
        <w:t xml:space="preserve">recent </w:t>
      </w:r>
      <w:r w:rsidR="009D7B19" w:rsidRPr="00FA7E60">
        <w:rPr>
          <w:rFonts w:cs="Arial"/>
        </w:rPr>
        <w:t xml:space="preserve">advances in brain research, we </w:t>
      </w:r>
      <w:r w:rsidR="00FA7E60">
        <w:rPr>
          <w:rFonts w:cs="Arial"/>
        </w:rPr>
        <w:t xml:space="preserve">now </w:t>
      </w:r>
      <w:r w:rsidRPr="00FA7E60">
        <w:rPr>
          <w:rFonts w:cs="Arial"/>
        </w:rPr>
        <w:t>understand more about the adolescent brain than ever before</w:t>
      </w:r>
      <w:r w:rsidR="00F70E24" w:rsidRPr="00FA7E60">
        <w:rPr>
          <w:rFonts w:cs="Arial"/>
        </w:rPr>
        <w:t xml:space="preserve">. </w:t>
      </w:r>
      <w:r w:rsidR="00FA7E60">
        <w:rPr>
          <w:rFonts w:cs="Arial"/>
        </w:rPr>
        <w:t>This research is</w:t>
      </w:r>
      <w:r w:rsidR="00407C60" w:rsidRPr="00FA7E60">
        <w:rPr>
          <w:rFonts w:cs="Arial"/>
        </w:rPr>
        <w:t xml:space="preserve"> </w:t>
      </w:r>
      <w:r w:rsidR="00ED0D5D">
        <w:rPr>
          <w:rFonts w:cs="Arial"/>
        </w:rPr>
        <w:t xml:space="preserve">dispelling and clarifying commonly held beliefs about </w:t>
      </w:r>
      <w:r w:rsidR="00ED0D5D" w:rsidRPr="00FA7E60">
        <w:rPr>
          <w:rFonts w:cs="Arial"/>
        </w:rPr>
        <w:t>adolescents</w:t>
      </w:r>
      <w:r w:rsidR="00ED0D5D">
        <w:rPr>
          <w:rFonts w:cs="Arial"/>
        </w:rPr>
        <w:t xml:space="preserve"> and </w:t>
      </w:r>
      <w:r w:rsidR="00407C60" w:rsidRPr="00FA7E60">
        <w:rPr>
          <w:rFonts w:cs="Arial"/>
        </w:rPr>
        <w:t xml:space="preserve">changing </w:t>
      </w:r>
      <w:r w:rsidR="009D7B19" w:rsidRPr="00FA7E60">
        <w:rPr>
          <w:rFonts w:cs="Arial"/>
        </w:rPr>
        <w:t xml:space="preserve">how </w:t>
      </w:r>
      <w:r w:rsidR="00407C60" w:rsidRPr="00FA7E60">
        <w:rPr>
          <w:rFonts w:cs="Arial"/>
        </w:rPr>
        <w:t xml:space="preserve">we </w:t>
      </w:r>
      <w:r w:rsidRPr="00FA7E60">
        <w:rPr>
          <w:rFonts w:cs="Arial"/>
        </w:rPr>
        <w:t>teach</w:t>
      </w:r>
      <w:r w:rsidR="00ED0D5D" w:rsidRPr="00ED0D5D">
        <w:rPr>
          <w:rFonts w:cs="Arial"/>
        </w:rPr>
        <w:t xml:space="preserve"> </w:t>
      </w:r>
      <w:r w:rsidR="00ED0D5D">
        <w:rPr>
          <w:rFonts w:cs="Arial"/>
        </w:rPr>
        <w:t>students struggling through these challenging developmental years</w:t>
      </w:r>
      <w:r w:rsidR="009D7B19" w:rsidRPr="00FA7E60">
        <w:rPr>
          <w:rFonts w:cs="Arial"/>
        </w:rPr>
        <w:t>.</w:t>
      </w:r>
    </w:p>
    <w:p w:rsidR="00FA7E60" w:rsidRDefault="00C45687">
      <w:pPr>
        <w:rPr>
          <w:rFonts w:cs="Arial"/>
        </w:rPr>
      </w:pPr>
      <w:r w:rsidRPr="00FA7E60">
        <w:rPr>
          <w:rFonts w:cs="Arial"/>
          <w:b/>
          <w:i/>
        </w:rPr>
        <w:t xml:space="preserve">The brain is fully </w:t>
      </w:r>
      <w:r w:rsidR="00AE3EFD" w:rsidRPr="00FA7E60">
        <w:rPr>
          <w:rFonts w:cs="Arial"/>
          <w:b/>
          <w:i/>
        </w:rPr>
        <w:t>developed by puberty</w:t>
      </w:r>
      <w:r w:rsidR="00F70E24" w:rsidRPr="00FA7E60">
        <w:rPr>
          <w:rFonts w:cs="Arial"/>
          <w:b/>
        </w:rPr>
        <w:t xml:space="preserve">. </w:t>
      </w:r>
      <w:proofErr w:type="gramStart"/>
      <w:r w:rsidR="00AE3EFD" w:rsidRPr="00FA7E60">
        <w:rPr>
          <w:rFonts w:cs="Arial"/>
          <w:b/>
          <w:i/>
        </w:rPr>
        <w:t>False</w:t>
      </w:r>
      <w:r w:rsidR="00F70E24" w:rsidRPr="00FA7E60">
        <w:rPr>
          <w:rFonts w:cs="Arial"/>
          <w:i/>
        </w:rPr>
        <w:t>.</w:t>
      </w:r>
      <w:proofErr w:type="gramEnd"/>
      <w:r w:rsidR="00F70E24" w:rsidRPr="00FA7E60">
        <w:rPr>
          <w:rFonts w:cs="Arial"/>
        </w:rPr>
        <w:t xml:space="preserve"> </w:t>
      </w:r>
      <w:r w:rsidR="00FA7E60">
        <w:rPr>
          <w:rFonts w:cs="Arial"/>
        </w:rPr>
        <w:br/>
      </w:r>
      <w:r w:rsidR="00AE3EFD" w:rsidRPr="00FA7E60">
        <w:rPr>
          <w:rFonts w:cs="Arial"/>
        </w:rPr>
        <w:t>The portion of the brain that controls judgment, the prefrontal cortex, is still developing well into our twenties</w:t>
      </w:r>
      <w:r w:rsidR="00F70E24" w:rsidRPr="00FA7E60">
        <w:rPr>
          <w:rFonts w:cs="Arial"/>
        </w:rPr>
        <w:t xml:space="preserve">. </w:t>
      </w:r>
      <w:r w:rsidR="009D7B19" w:rsidRPr="00FA7E60">
        <w:rPr>
          <w:rFonts w:cs="Arial"/>
        </w:rPr>
        <w:t>While that</w:t>
      </w:r>
      <w:r w:rsidR="00407C60" w:rsidRPr="00FA7E60">
        <w:rPr>
          <w:rFonts w:cs="Arial"/>
        </w:rPr>
        <w:t xml:space="preserve"> </w:t>
      </w:r>
      <w:r w:rsidR="009D7B19" w:rsidRPr="00FA7E60">
        <w:rPr>
          <w:rFonts w:cs="Arial"/>
        </w:rPr>
        <w:t xml:space="preserve">finding </w:t>
      </w:r>
      <w:r w:rsidR="00407C60" w:rsidRPr="00FA7E60">
        <w:rPr>
          <w:rFonts w:cs="Arial"/>
        </w:rPr>
        <w:t xml:space="preserve">has </w:t>
      </w:r>
      <w:r w:rsidR="009D7B19" w:rsidRPr="00FA7E60">
        <w:rPr>
          <w:rFonts w:cs="Arial"/>
        </w:rPr>
        <w:t xml:space="preserve">obvious implications for </w:t>
      </w:r>
      <w:r w:rsidR="0084346C" w:rsidRPr="00FA7E60">
        <w:rPr>
          <w:rFonts w:cs="Arial"/>
        </w:rPr>
        <w:t xml:space="preserve">classroom </w:t>
      </w:r>
      <w:r w:rsidR="009D7B19" w:rsidRPr="00FA7E60">
        <w:rPr>
          <w:rFonts w:cs="Arial"/>
        </w:rPr>
        <w:t>instruction and adult guidance</w:t>
      </w:r>
      <w:r w:rsidR="00E15AAA" w:rsidRPr="00FA7E60">
        <w:rPr>
          <w:rFonts w:cs="Arial"/>
        </w:rPr>
        <w:t xml:space="preserve">, it </w:t>
      </w:r>
      <w:r w:rsidR="003C33D0" w:rsidRPr="00FA7E60">
        <w:rPr>
          <w:rFonts w:cs="Arial"/>
        </w:rPr>
        <w:t xml:space="preserve">can also free </w:t>
      </w:r>
      <w:r w:rsidR="009D7B19" w:rsidRPr="00FA7E60">
        <w:rPr>
          <w:rFonts w:cs="Arial"/>
        </w:rPr>
        <w:t>teachers and parents</w:t>
      </w:r>
      <w:r w:rsidR="003C33D0" w:rsidRPr="00FA7E60">
        <w:rPr>
          <w:rFonts w:cs="Arial"/>
        </w:rPr>
        <w:t xml:space="preserve"> from counter-productive judgments</w:t>
      </w:r>
      <w:r w:rsidR="00F70E24" w:rsidRPr="00FA7E60">
        <w:rPr>
          <w:rFonts w:cs="Arial"/>
        </w:rPr>
        <w:t xml:space="preserve">. </w:t>
      </w:r>
    </w:p>
    <w:p w:rsidR="003C33D0" w:rsidRPr="00FA7E60" w:rsidRDefault="003C33D0">
      <w:pPr>
        <w:rPr>
          <w:rFonts w:cs="Arial"/>
        </w:rPr>
      </w:pPr>
      <w:r w:rsidRPr="00FA7E60">
        <w:rPr>
          <w:rFonts w:cs="Arial"/>
        </w:rPr>
        <w:t>When a teen indulges in typically short-sighted behaviors like shirking homework or risky behavior like texting and driving, it’s not</w:t>
      </w:r>
      <w:r w:rsidR="00FA7E60">
        <w:rPr>
          <w:rFonts w:cs="Arial"/>
        </w:rPr>
        <w:t xml:space="preserve"> necessarily</w:t>
      </w:r>
      <w:r w:rsidRPr="00FA7E60">
        <w:rPr>
          <w:rFonts w:cs="Arial"/>
        </w:rPr>
        <w:t xml:space="preserve"> a question of character</w:t>
      </w:r>
      <w:r w:rsidR="00F70E24" w:rsidRPr="00FA7E60">
        <w:rPr>
          <w:rFonts w:cs="Arial"/>
        </w:rPr>
        <w:t xml:space="preserve">. </w:t>
      </w:r>
      <w:r w:rsidRPr="00FA7E60">
        <w:rPr>
          <w:rFonts w:cs="Arial"/>
        </w:rPr>
        <w:t>It’s a matter of brain development</w:t>
      </w:r>
      <w:r w:rsidR="00F70E24" w:rsidRPr="00FA7E60">
        <w:rPr>
          <w:rFonts w:cs="Arial"/>
        </w:rPr>
        <w:t xml:space="preserve">. </w:t>
      </w:r>
    </w:p>
    <w:p w:rsidR="003C33D0" w:rsidRPr="00FA7E60" w:rsidRDefault="005A2B73">
      <w:pPr>
        <w:rPr>
          <w:rFonts w:cs="Arial"/>
          <w:b/>
          <w:i/>
        </w:rPr>
      </w:pPr>
      <w:r w:rsidRPr="00FA7E60">
        <w:rPr>
          <w:rFonts w:cs="Arial"/>
          <w:b/>
          <w:i/>
        </w:rPr>
        <w:t>Adolescents are impulsi</w:t>
      </w:r>
      <w:r w:rsidR="009D7B19" w:rsidRPr="00FA7E60">
        <w:rPr>
          <w:rFonts w:cs="Arial"/>
          <w:b/>
          <w:i/>
        </w:rPr>
        <w:t>ve and emotional</w:t>
      </w:r>
      <w:r w:rsidR="00F70E24" w:rsidRPr="00FA7E60">
        <w:rPr>
          <w:rFonts w:cs="Arial"/>
          <w:b/>
          <w:i/>
        </w:rPr>
        <w:t xml:space="preserve">. </w:t>
      </w:r>
      <w:r w:rsidR="009D7B19" w:rsidRPr="00FA7E60">
        <w:rPr>
          <w:rFonts w:cs="Arial"/>
          <w:b/>
          <w:i/>
        </w:rPr>
        <w:t>True</w:t>
      </w:r>
      <w:r w:rsidR="00FA7E60">
        <w:rPr>
          <w:rFonts w:cs="Arial"/>
          <w:b/>
          <w:i/>
        </w:rPr>
        <w:t xml:space="preserve">. </w:t>
      </w:r>
      <w:r w:rsidR="00FA7E60">
        <w:rPr>
          <w:rFonts w:cs="Arial"/>
          <w:b/>
          <w:i/>
        </w:rPr>
        <w:br/>
      </w:r>
      <w:r w:rsidRPr="00FA7E60">
        <w:rPr>
          <w:rFonts w:cs="Arial"/>
        </w:rPr>
        <w:t>We now know that, in teens, the brain’s emotional center matures well before its judgment center, rendering them prone to react rather than reflect</w:t>
      </w:r>
      <w:r w:rsidR="00F70E24" w:rsidRPr="00FA7E60">
        <w:rPr>
          <w:rFonts w:cs="Arial"/>
        </w:rPr>
        <w:t xml:space="preserve">. </w:t>
      </w:r>
      <w:r w:rsidRPr="00FA7E60">
        <w:rPr>
          <w:rFonts w:cs="Arial"/>
        </w:rPr>
        <w:t>In an adult</w:t>
      </w:r>
      <w:r w:rsidR="00957CA4" w:rsidRPr="00FA7E60">
        <w:rPr>
          <w:rFonts w:cs="Arial"/>
        </w:rPr>
        <w:t xml:space="preserve">, we interpret such behavior as </w:t>
      </w:r>
      <w:r w:rsidR="00E15AAA" w:rsidRPr="00FA7E60">
        <w:rPr>
          <w:rFonts w:cs="Arial"/>
        </w:rPr>
        <w:t>self-indulgent</w:t>
      </w:r>
      <w:r w:rsidR="00F70E24" w:rsidRPr="00FA7E60">
        <w:rPr>
          <w:rFonts w:cs="Arial"/>
        </w:rPr>
        <w:t xml:space="preserve">. </w:t>
      </w:r>
      <w:r w:rsidR="00E15AAA" w:rsidRPr="00FA7E60">
        <w:rPr>
          <w:rFonts w:cs="Arial"/>
        </w:rPr>
        <w:t>In an adolescent</w:t>
      </w:r>
      <w:r w:rsidRPr="00FA7E60">
        <w:rPr>
          <w:rFonts w:cs="Arial"/>
        </w:rPr>
        <w:t xml:space="preserve">, we </w:t>
      </w:r>
      <w:r w:rsidR="00957CA4" w:rsidRPr="00FA7E60">
        <w:rPr>
          <w:rFonts w:cs="Arial"/>
        </w:rPr>
        <w:t xml:space="preserve">now </w:t>
      </w:r>
      <w:r w:rsidR="002B4FFC" w:rsidRPr="00FA7E60">
        <w:rPr>
          <w:rFonts w:cs="Arial"/>
        </w:rPr>
        <w:t xml:space="preserve">realize it’s </w:t>
      </w:r>
      <w:r w:rsidR="00957CA4" w:rsidRPr="00FA7E60">
        <w:rPr>
          <w:rFonts w:cs="Arial"/>
        </w:rPr>
        <w:t>the normal function</w:t>
      </w:r>
      <w:r w:rsidR="00E15AAA" w:rsidRPr="00FA7E60">
        <w:rPr>
          <w:rFonts w:cs="Arial"/>
        </w:rPr>
        <w:t>ing</w:t>
      </w:r>
      <w:r w:rsidR="00957CA4" w:rsidRPr="00FA7E60">
        <w:rPr>
          <w:rFonts w:cs="Arial"/>
        </w:rPr>
        <w:t xml:space="preserve"> of a literally immature brain.</w:t>
      </w:r>
    </w:p>
    <w:p w:rsidR="007D0574" w:rsidRPr="00FA7E60" w:rsidRDefault="007E7C22">
      <w:pPr>
        <w:rPr>
          <w:rFonts w:cs="Arial"/>
        </w:rPr>
      </w:pPr>
      <w:r w:rsidRPr="00FA7E60">
        <w:rPr>
          <w:rFonts w:cs="Arial"/>
        </w:rPr>
        <w:t>Recognizing</w:t>
      </w:r>
      <w:r w:rsidR="00E15AAA" w:rsidRPr="00FA7E60">
        <w:rPr>
          <w:rFonts w:cs="Arial"/>
        </w:rPr>
        <w:t xml:space="preserve"> where adolescents </w:t>
      </w:r>
      <w:r w:rsidR="0084346C" w:rsidRPr="00FA7E60">
        <w:rPr>
          <w:rFonts w:cs="Arial"/>
        </w:rPr>
        <w:t xml:space="preserve">are developmentally, we can create </w:t>
      </w:r>
      <w:r w:rsidR="007D0574" w:rsidRPr="00FA7E60">
        <w:rPr>
          <w:rFonts w:cs="Arial"/>
        </w:rPr>
        <w:t>safe classroom environments</w:t>
      </w:r>
      <w:r w:rsidR="0084346C" w:rsidRPr="00FA7E60">
        <w:rPr>
          <w:rFonts w:cs="Arial"/>
        </w:rPr>
        <w:t xml:space="preserve"> where </w:t>
      </w:r>
      <w:r w:rsidR="00982E24" w:rsidRPr="00FA7E60">
        <w:rPr>
          <w:rFonts w:cs="Arial"/>
        </w:rPr>
        <w:t xml:space="preserve">emotions support rather than impede learning. </w:t>
      </w:r>
      <w:r w:rsidR="007D0574" w:rsidRPr="00FA7E60">
        <w:rPr>
          <w:rFonts w:cs="Arial"/>
        </w:rPr>
        <w:t>In the process of creating a</w:t>
      </w:r>
      <w:r w:rsidR="006F0070" w:rsidRPr="00FA7E60">
        <w:rPr>
          <w:rFonts w:cs="Arial"/>
        </w:rPr>
        <w:t>n emotionally</w:t>
      </w:r>
      <w:r w:rsidR="007D0574" w:rsidRPr="00FA7E60">
        <w:rPr>
          <w:rFonts w:cs="Arial"/>
        </w:rPr>
        <w:t xml:space="preserve"> safer classroom for students, we </w:t>
      </w:r>
      <w:r w:rsidR="006F0070" w:rsidRPr="00FA7E60">
        <w:rPr>
          <w:rFonts w:cs="Arial"/>
        </w:rPr>
        <w:t xml:space="preserve">can </w:t>
      </w:r>
      <w:r w:rsidR="007D0574" w:rsidRPr="00FA7E60">
        <w:rPr>
          <w:rFonts w:cs="Arial"/>
        </w:rPr>
        <w:t>ensure a more rewarding teaching experience for ourselves.</w:t>
      </w:r>
    </w:p>
    <w:p w:rsidR="006F0070" w:rsidRPr="00104E88" w:rsidRDefault="007E7C22">
      <w:pPr>
        <w:rPr>
          <w:rFonts w:cs="Arial"/>
          <w:b/>
          <w:i/>
        </w:rPr>
      </w:pPr>
      <w:r w:rsidRPr="00104E88">
        <w:rPr>
          <w:rFonts w:cs="Arial"/>
          <w:b/>
          <w:i/>
        </w:rPr>
        <w:t>Adolescents are restless and easily bored</w:t>
      </w:r>
      <w:r w:rsidR="00F70E24" w:rsidRPr="00104E88">
        <w:rPr>
          <w:rFonts w:cs="Arial"/>
          <w:b/>
          <w:i/>
        </w:rPr>
        <w:t xml:space="preserve">. </w:t>
      </w:r>
      <w:r w:rsidR="00D01858" w:rsidRPr="00104E88">
        <w:rPr>
          <w:rFonts w:cs="Arial"/>
          <w:b/>
          <w:i/>
        </w:rPr>
        <w:t>True</w:t>
      </w:r>
      <w:r w:rsidR="00104E88" w:rsidRPr="00104E88">
        <w:rPr>
          <w:rFonts w:cs="Arial"/>
          <w:b/>
          <w:i/>
        </w:rPr>
        <w:t>.</w:t>
      </w:r>
      <w:r w:rsidR="00104E88">
        <w:rPr>
          <w:rFonts w:cs="Arial"/>
          <w:b/>
          <w:i/>
        </w:rPr>
        <w:br/>
      </w:r>
      <w:r w:rsidR="00104E88" w:rsidRPr="00104E88">
        <w:rPr>
          <w:rFonts w:cs="Arial"/>
        </w:rPr>
        <w:t>As a teacher, i</w:t>
      </w:r>
      <w:r w:rsidR="00D01858" w:rsidRPr="00104E88">
        <w:rPr>
          <w:rFonts w:cs="Arial"/>
        </w:rPr>
        <w:t xml:space="preserve">t’s important to know adolescents are not (necessarily) bored </w:t>
      </w:r>
      <w:r w:rsidR="00104E88" w:rsidRPr="00104E88">
        <w:rPr>
          <w:rFonts w:cs="Arial"/>
          <w:i/>
        </w:rPr>
        <w:t>by</w:t>
      </w:r>
      <w:r w:rsidR="00D01858" w:rsidRPr="00104E88">
        <w:rPr>
          <w:rFonts w:cs="Arial"/>
        </w:rPr>
        <w:t xml:space="preserve"> us or the subject matter</w:t>
      </w:r>
      <w:r w:rsidR="00104E88">
        <w:rPr>
          <w:rFonts w:cs="Arial"/>
        </w:rPr>
        <w:t xml:space="preserve"> we’re teaching</w:t>
      </w:r>
      <w:r w:rsidR="00F70E24" w:rsidRPr="00104E88">
        <w:rPr>
          <w:rFonts w:cs="Arial"/>
        </w:rPr>
        <w:t>.</w:t>
      </w:r>
      <w:r w:rsidR="00F70E24" w:rsidRPr="00FA7E60">
        <w:rPr>
          <w:rFonts w:cs="Arial"/>
          <w:b/>
        </w:rPr>
        <w:t xml:space="preserve"> </w:t>
      </w:r>
      <w:r w:rsidR="00D01858" w:rsidRPr="00FA7E60">
        <w:rPr>
          <w:rFonts w:cs="Arial"/>
        </w:rPr>
        <w:t>Instead, resear</w:t>
      </w:r>
      <w:r w:rsidR="006F0070" w:rsidRPr="00FA7E60">
        <w:rPr>
          <w:rFonts w:cs="Arial"/>
        </w:rPr>
        <w:t>ch shows their brains are often</w:t>
      </w:r>
      <w:r w:rsidR="00D01858" w:rsidRPr="00FA7E60">
        <w:rPr>
          <w:rFonts w:cs="Arial"/>
        </w:rPr>
        <w:t xml:space="preserve"> responding to stimuli at odds with the very real way their brains work:  from early morning classes out of synch with their natural sleep rhythms, to stress chemicals triggered by </w:t>
      </w:r>
      <w:r w:rsidR="00E15AAA" w:rsidRPr="00FA7E60">
        <w:rPr>
          <w:rFonts w:cs="Arial"/>
        </w:rPr>
        <w:t xml:space="preserve">confinement </w:t>
      </w:r>
      <w:r w:rsidR="00D01858" w:rsidRPr="00FA7E60">
        <w:rPr>
          <w:rFonts w:cs="Arial"/>
        </w:rPr>
        <w:t xml:space="preserve">to a desk, to the effects of </w:t>
      </w:r>
      <w:r w:rsidR="00E15AAA" w:rsidRPr="00FA7E60">
        <w:rPr>
          <w:rFonts w:cs="Arial"/>
        </w:rPr>
        <w:t xml:space="preserve">poor nutrition and </w:t>
      </w:r>
      <w:r w:rsidR="00D01858" w:rsidRPr="00FA7E60">
        <w:rPr>
          <w:rFonts w:cs="Arial"/>
        </w:rPr>
        <w:t>oxygenation</w:t>
      </w:r>
      <w:r w:rsidR="00F70E24" w:rsidRPr="00FA7E60">
        <w:rPr>
          <w:rFonts w:cs="Arial"/>
        </w:rPr>
        <w:t xml:space="preserve">. </w:t>
      </w:r>
    </w:p>
    <w:p w:rsidR="007E7C22" w:rsidRPr="00FA7E60" w:rsidRDefault="006F0070">
      <w:pPr>
        <w:rPr>
          <w:rFonts w:cs="Arial"/>
        </w:rPr>
      </w:pPr>
      <w:r w:rsidRPr="00FA7E60">
        <w:rPr>
          <w:rFonts w:cs="Arial"/>
        </w:rPr>
        <w:t>With new instructional strategies, we can mitigate some of these adverse factors</w:t>
      </w:r>
      <w:r w:rsidR="00F70E24" w:rsidRPr="00FA7E60">
        <w:rPr>
          <w:rFonts w:cs="Arial"/>
        </w:rPr>
        <w:t xml:space="preserve">. </w:t>
      </w:r>
      <w:r w:rsidRPr="00FA7E60">
        <w:rPr>
          <w:rFonts w:cs="Arial"/>
        </w:rPr>
        <w:t>With a clearer understanding of the adolescent brain, we can adjust our expectations of students and ourselves.</w:t>
      </w:r>
    </w:p>
    <w:p w:rsidR="00D257D9" w:rsidRDefault="00104E88">
      <w:pPr>
        <w:rPr>
          <w:rFonts w:cs="Arial"/>
        </w:rPr>
      </w:pPr>
      <w:r w:rsidRPr="00104E88">
        <w:rPr>
          <w:rFonts w:cs="Arial"/>
          <w:b/>
          <w:i/>
        </w:rPr>
        <w:t>The adolescent brain is a work in progress. True.</w:t>
      </w:r>
      <w:r>
        <w:rPr>
          <w:rFonts w:cs="Arial"/>
        </w:rPr>
        <w:br/>
      </w:r>
      <w:r w:rsidR="00D257D9" w:rsidRPr="00FA7E60">
        <w:rPr>
          <w:rFonts w:cs="Arial"/>
        </w:rPr>
        <w:t xml:space="preserve">Pat Wolfe, </w:t>
      </w:r>
      <w:proofErr w:type="gramStart"/>
      <w:r w:rsidR="00D257D9" w:rsidRPr="00FA7E60">
        <w:rPr>
          <w:rFonts w:cs="Arial"/>
        </w:rPr>
        <w:t>Ed.D.,</w:t>
      </w:r>
      <w:proofErr w:type="gramEnd"/>
      <w:r w:rsidR="00D257D9" w:rsidRPr="00FA7E60">
        <w:rPr>
          <w:rFonts w:cs="Arial"/>
        </w:rPr>
        <w:t xml:space="preserve"> </w:t>
      </w:r>
      <w:r>
        <w:rPr>
          <w:rFonts w:cs="Arial"/>
        </w:rPr>
        <w:t xml:space="preserve">is the </w:t>
      </w:r>
      <w:r w:rsidR="00D257D9" w:rsidRPr="00FA7E60">
        <w:rPr>
          <w:rFonts w:cs="Arial"/>
        </w:rPr>
        <w:t xml:space="preserve">co-developer of Canter’s </w:t>
      </w:r>
      <w:r w:rsidR="006F0070" w:rsidRPr="00FA7E60">
        <w:rPr>
          <w:rFonts w:cs="Arial"/>
        </w:rPr>
        <w:t xml:space="preserve">graduate </w:t>
      </w:r>
      <w:r w:rsidR="00ED0D5D">
        <w:rPr>
          <w:rFonts w:cs="Arial"/>
        </w:rPr>
        <w:t>course The Adolescent Brain</w:t>
      </w:r>
      <w:r w:rsidR="00D257D9" w:rsidRPr="00FA7E60">
        <w:rPr>
          <w:rFonts w:cs="Arial"/>
        </w:rPr>
        <w:t>™</w:t>
      </w:r>
      <w:r>
        <w:rPr>
          <w:rFonts w:cs="Arial"/>
        </w:rPr>
        <w:t>. Dr. Wolfe reminds us that</w:t>
      </w:r>
      <w:r w:rsidR="00D257D9" w:rsidRPr="00FA7E60">
        <w:rPr>
          <w:rFonts w:cs="Arial"/>
        </w:rPr>
        <w:t xml:space="preserve">, “the adolescent brain is a work in progress.”  </w:t>
      </w:r>
      <w:r w:rsidR="00ED0D5D">
        <w:rPr>
          <w:rFonts w:cs="Arial"/>
        </w:rPr>
        <w:t xml:space="preserve">Canter, a leading </w:t>
      </w:r>
      <w:r w:rsidR="00ED0D5D">
        <w:t xml:space="preserve">provider of professional development for teachers, created </w:t>
      </w:r>
      <w:r w:rsidR="00ED0D5D">
        <w:rPr>
          <w:rFonts w:cs="Arial"/>
        </w:rPr>
        <w:t>The Adolescent Brain</w:t>
      </w:r>
      <w:r w:rsidR="00ED0D5D" w:rsidRPr="00FA7E60">
        <w:rPr>
          <w:rFonts w:cs="Arial"/>
        </w:rPr>
        <w:t>™</w:t>
      </w:r>
      <w:r w:rsidR="00ED0D5D">
        <w:rPr>
          <w:rFonts w:cs="Arial"/>
        </w:rPr>
        <w:t xml:space="preserve"> </w:t>
      </w:r>
      <w:r w:rsidR="00ED0D5D">
        <w:t>to help educators work alongside adolescents and their families to create positive classrooms and healthy learning environments. Through u</w:t>
      </w:r>
      <w:r w:rsidR="00D257D9" w:rsidRPr="00FA7E60">
        <w:rPr>
          <w:rFonts w:cs="Arial"/>
        </w:rPr>
        <w:t xml:space="preserve">nderstanding </w:t>
      </w:r>
      <w:r w:rsidR="00ED0D5D">
        <w:rPr>
          <w:rFonts w:cs="Arial"/>
        </w:rPr>
        <w:t>current and emerging brain research</w:t>
      </w:r>
      <w:r w:rsidR="007D0574" w:rsidRPr="00FA7E60">
        <w:rPr>
          <w:rFonts w:cs="Arial"/>
        </w:rPr>
        <w:t xml:space="preserve">, we can put adolescence </w:t>
      </w:r>
      <w:r w:rsidR="007D0574" w:rsidRPr="00ED0D5D">
        <w:rPr>
          <w:rFonts w:cs="Arial"/>
          <w:i/>
        </w:rPr>
        <w:t>and</w:t>
      </w:r>
      <w:r w:rsidR="007D0574" w:rsidRPr="00FA7E60">
        <w:rPr>
          <w:rFonts w:cs="Arial"/>
        </w:rPr>
        <w:t xml:space="preserve"> teaching adolescents into</w:t>
      </w:r>
      <w:r w:rsidR="00D257D9" w:rsidRPr="00FA7E60">
        <w:rPr>
          <w:rFonts w:cs="Arial"/>
        </w:rPr>
        <w:t xml:space="preserve"> </w:t>
      </w:r>
      <w:r w:rsidR="007D0574" w:rsidRPr="00FA7E60">
        <w:rPr>
          <w:rFonts w:cs="Arial"/>
        </w:rPr>
        <w:t xml:space="preserve">a more helpful </w:t>
      </w:r>
      <w:r w:rsidR="00D257D9" w:rsidRPr="00FA7E60">
        <w:rPr>
          <w:rFonts w:cs="Arial"/>
        </w:rPr>
        <w:t>perspective.</w:t>
      </w:r>
    </w:p>
    <w:p w:rsidR="001125FD" w:rsidRDefault="001125FD">
      <w:pPr>
        <w:rPr>
          <w:rFonts w:cs="Arial"/>
        </w:rPr>
      </w:pPr>
    </w:p>
    <w:p w:rsidR="001125FD" w:rsidRPr="00FA7E60" w:rsidRDefault="001125FD">
      <w:pPr>
        <w:rPr>
          <w:rFonts w:cs="Arial"/>
        </w:rPr>
      </w:pPr>
      <w:r>
        <w:rPr>
          <w:rFonts w:cs="Arial"/>
        </w:rPr>
        <w:t>Published in Canter’s Summer</w:t>
      </w:r>
      <w:r w:rsidR="004E4726">
        <w:rPr>
          <w:rFonts w:cs="Arial"/>
        </w:rPr>
        <w:t>/</w:t>
      </w:r>
      <w:proofErr w:type="gramStart"/>
      <w:r w:rsidR="004E4726">
        <w:rPr>
          <w:rFonts w:cs="Arial"/>
        </w:rPr>
        <w:t xml:space="preserve">Fall </w:t>
      </w:r>
      <w:r>
        <w:rPr>
          <w:rFonts w:cs="Arial"/>
        </w:rPr>
        <w:t xml:space="preserve"> 2011</w:t>
      </w:r>
      <w:proofErr w:type="gramEnd"/>
      <w:r>
        <w:rPr>
          <w:rFonts w:cs="Arial"/>
        </w:rPr>
        <w:t xml:space="preserve"> Course Catalog.</w:t>
      </w:r>
    </w:p>
    <w:p w:rsidR="00407C60" w:rsidRPr="00FA7E60" w:rsidRDefault="00407C60"/>
    <w:p w:rsidR="00014C64" w:rsidRPr="00FA7E60" w:rsidRDefault="00014C64"/>
    <w:sectPr w:rsidR="00014C64" w:rsidRPr="00FA7E60" w:rsidSect="00293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CD1" w:rsidRDefault="00CF4CD1" w:rsidP="0046184E">
      <w:pPr>
        <w:spacing w:after="0"/>
      </w:pPr>
      <w:r>
        <w:separator/>
      </w:r>
    </w:p>
  </w:endnote>
  <w:endnote w:type="continuationSeparator" w:id="0">
    <w:p w:rsidR="00CF4CD1" w:rsidRDefault="00CF4CD1" w:rsidP="004618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CD1" w:rsidRDefault="00CF4CD1" w:rsidP="0046184E">
      <w:pPr>
        <w:spacing w:after="0"/>
      </w:pPr>
      <w:r>
        <w:separator/>
      </w:r>
    </w:p>
  </w:footnote>
  <w:footnote w:type="continuationSeparator" w:id="0">
    <w:p w:rsidR="00CF4CD1" w:rsidRDefault="00CF4CD1" w:rsidP="004618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0C"/>
    <w:rsid w:val="00014C64"/>
    <w:rsid w:val="000D3595"/>
    <w:rsid w:val="00104E88"/>
    <w:rsid w:val="001125FD"/>
    <w:rsid w:val="00125447"/>
    <w:rsid w:val="001677C9"/>
    <w:rsid w:val="0018303B"/>
    <w:rsid w:val="0029398F"/>
    <w:rsid w:val="002B21F0"/>
    <w:rsid w:val="002B4FFC"/>
    <w:rsid w:val="00323C6A"/>
    <w:rsid w:val="003C33D0"/>
    <w:rsid w:val="00407C60"/>
    <w:rsid w:val="0046184E"/>
    <w:rsid w:val="004E4726"/>
    <w:rsid w:val="00506A5A"/>
    <w:rsid w:val="005179B1"/>
    <w:rsid w:val="00520430"/>
    <w:rsid w:val="005863C1"/>
    <w:rsid w:val="005A2B73"/>
    <w:rsid w:val="005E414C"/>
    <w:rsid w:val="00676A04"/>
    <w:rsid w:val="006F0070"/>
    <w:rsid w:val="0073740D"/>
    <w:rsid w:val="00754037"/>
    <w:rsid w:val="007C3A3B"/>
    <w:rsid w:val="007D0574"/>
    <w:rsid w:val="007E0C44"/>
    <w:rsid w:val="007E4C91"/>
    <w:rsid w:val="007E7C22"/>
    <w:rsid w:val="00802C96"/>
    <w:rsid w:val="008107DC"/>
    <w:rsid w:val="0084346C"/>
    <w:rsid w:val="00946E54"/>
    <w:rsid w:val="00957CA4"/>
    <w:rsid w:val="00982E24"/>
    <w:rsid w:val="009847EF"/>
    <w:rsid w:val="009D227D"/>
    <w:rsid w:val="009D27B3"/>
    <w:rsid w:val="009D7B19"/>
    <w:rsid w:val="009F427E"/>
    <w:rsid w:val="00A360F9"/>
    <w:rsid w:val="00A92EE0"/>
    <w:rsid w:val="00A93ECC"/>
    <w:rsid w:val="00A95CBB"/>
    <w:rsid w:val="00AE3EFD"/>
    <w:rsid w:val="00B67DE1"/>
    <w:rsid w:val="00B87603"/>
    <w:rsid w:val="00BC621B"/>
    <w:rsid w:val="00C1710C"/>
    <w:rsid w:val="00C45687"/>
    <w:rsid w:val="00C638F8"/>
    <w:rsid w:val="00C938D6"/>
    <w:rsid w:val="00CF4CD1"/>
    <w:rsid w:val="00D01858"/>
    <w:rsid w:val="00D257D9"/>
    <w:rsid w:val="00DE4DB1"/>
    <w:rsid w:val="00E15AAA"/>
    <w:rsid w:val="00E53711"/>
    <w:rsid w:val="00EC74FB"/>
    <w:rsid w:val="00ED0D5D"/>
    <w:rsid w:val="00ED41BB"/>
    <w:rsid w:val="00F70E24"/>
    <w:rsid w:val="00FA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A5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618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84E"/>
  </w:style>
  <w:style w:type="paragraph" w:styleId="Footer">
    <w:name w:val="footer"/>
    <w:basedOn w:val="Normal"/>
    <w:link w:val="FooterChar"/>
    <w:uiPriority w:val="99"/>
    <w:semiHidden/>
    <w:unhideWhenUsed/>
    <w:rsid w:val="004618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184E"/>
  </w:style>
  <w:style w:type="character" w:styleId="CommentReference">
    <w:name w:val="annotation reference"/>
    <w:basedOn w:val="DefaultParagraphFont"/>
    <w:uiPriority w:val="99"/>
    <w:semiHidden/>
    <w:unhideWhenUsed/>
    <w:rsid w:val="009D2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2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2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3</cp:revision>
  <cp:lastPrinted>2011-12-20T00:43:00Z</cp:lastPrinted>
  <dcterms:created xsi:type="dcterms:W3CDTF">2011-12-20T04:12:00Z</dcterms:created>
  <dcterms:modified xsi:type="dcterms:W3CDTF">2012-04-16T14:11:00Z</dcterms:modified>
</cp:coreProperties>
</file>